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5B" w:rsidRPr="00A14DAD" w:rsidRDefault="0025305B">
      <w:pPr>
        <w:rPr>
          <w:lang w:val="es-ES"/>
        </w:rPr>
      </w:pPr>
      <w:r w:rsidRPr="005770C2"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44.5pt;height:326.25pt;visibility:visible">
            <v:imagedata r:id="rId4" o:title=""/>
          </v:shape>
        </w:pict>
      </w:r>
    </w:p>
    <w:p w:rsidR="0025305B" w:rsidRDefault="0025305B" w:rsidP="0087401D">
      <w:pPr>
        <w:pStyle w:val="NormalWeb"/>
      </w:pPr>
      <w:r w:rsidRPr="00364DB0">
        <w:t>Esta</w:t>
      </w:r>
      <w:r>
        <w:t xml:space="preserve"> emblemática maravilla de</w:t>
      </w:r>
      <w:r w:rsidRPr="00364DB0">
        <w:t xml:space="preserve"> la arqui</w:t>
      </w:r>
      <w:r>
        <w:t xml:space="preserve">tectura moderna más conocida por la torre del murciélago  fue creada en los años 1930 .Situada </w:t>
      </w:r>
      <w:r w:rsidRPr="00BD1B4E">
        <w:t>en la Avenida de Bélgica No. 261 entre Empe</w:t>
      </w:r>
      <w:r>
        <w:t xml:space="preserve">drado y San Juan de Dios, en la zona más antigua </w:t>
      </w:r>
      <w:r w:rsidRPr="00BD1B4E">
        <w:t>de la ciudad</w:t>
      </w:r>
      <w:r>
        <w:t xml:space="preserve"> que recibe por nombre Edificio Bacardì. Siendo uno de los edificios de la habana que más me encanta y  llaman mi atención pues disfruto mucho admirando sus enormes paredes de acero y hormigón.  En la fachada nos encontramos con un hermoso granito </w:t>
      </w:r>
      <w:r w:rsidRPr="00CE7F5B">
        <w:rPr>
          <w:color w:val="000000"/>
        </w:rPr>
        <w:t>natural</w:t>
      </w:r>
      <w:r>
        <w:rPr>
          <w:color w:val="000000"/>
        </w:rPr>
        <w:t xml:space="preserve"> y </w:t>
      </w:r>
      <w:r>
        <w:rPr>
          <w:color w:val="000000"/>
          <w:u w:val="single"/>
        </w:rPr>
        <w:t xml:space="preserve"> </w:t>
      </w:r>
      <w:r w:rsidRPr="00E4791C">
        <w:t>ladrillos prensados</w:t>
      </w:r>
      <w:r>
        <w:t xml:space="preserve"> terracota</w:t>
      </w:r>
      <w:r w:rsidRPr="00E4791C">
        <w:t xml:space="preserve">. </w:t>
      </w:r>
      <w:r>
        <w:t>Está conformada por un</w:t>
      </w:r>
      <w:r w:rsidRPr="00E4791C">
        <w:t xml:space="preserve"> cuerpo central que se va escalonando en su ascensión hasta llegar a la torre con cubierta a cuatro aguas que lo identifica, donde se ubicó el murciélago </w:t>
      </w:r>
      <w:r>
        <w:t>en bronce, símbolo de dicho edificio</w:t>
      </w:r>
      <w:r w:rsidRPr="00E4791C">
        <w:t>, sustentado por un poliedro de vidrio con armadura de metal que se ilum</w:t>
      </w:r>
      <w:r>
        <w:t>ina desde dentro en las noches.</w:t>
      </w:r>
      <w:r w:rsidRPr="00CE7F5B">
        <w:t xml:space="preserve"> La planta alta y la torre central muestran un cuidadoso diseño de tejas policromadas que </w:t>
      </w:r>
      <w:r>
        <w:t xml:space="preserve"> se alternan   en franjas azules y </w:t>
      </w:r>
      <w:r w:rsidRPr="00F226E7">
        <w:t>color pardo, con paneles decorados</w:t>
      </w:r>
      <w:r w:rsidRPr="00CE7F5B">
        <w:t xml:space="preserve">. Un portal pequeño daba acceso al vestíbulo y a su derecha se ubicó el salón de exposiciones, decorado con pilastras de capiteles dorados, vigas de sección escalonada </w:t>
      </w:r>
      <w:r>
        <w:t>y lámparas finamente diseñadas</w:t>
      </w:r>
      <w:r w:rsidRPr="00CE7F5B">
        <w:t>.</w:t>
      </w:r>
      <w:r>
        <w:t xml:space="preserve"> Indiscutiblemente para mí es como si viajara en una máquina del tiempo que me tele trasporta hacia los años 30 como si viviera en esa época y también es una joya del Art Decò (este arte significa</w:t>
      </w:r>
      <w:r w:rsidRPr="0095038C">
        <w:t xml:space="preserve"> u</w:t>
      </w:r>
      <w:r>
        <w:t xml:space="preserve">no de los </w:t>
      </w:r>
      <w:r w:rsidRPr="0095038C">
        <w:t xml:space="preserve"> movimiento</w:t>
      </w:r>
      <w:r>
        <w:t>s</w:t>
      </w:r>
      <w:r w:rsidRPr="0095038C">
        <w:t xml:space="preserve"> de diseño popul</w:t>
      </w:r>
      <w:r>
        <w:t>ar a partir de 1920 hasta 1939 (cuya influencia se extendió hasta la década de 1950</w:t>
      </w:r>
      <w:r w:rsidRPr="0095038C">
        <w:t xml:space="preserve"> en algun</w:t>
      </w:r>
      <w:r>
        <w:t>os países), influenciando a las artes decorativas</w:t>
      </w:r>
      <w:r w:rsidRPr="0095038C">
        <w:t xml:space="preserve"> tales como arquitectura, diseño interior, y diseño gráf</w:t>
      </w:r>
      <w:r>
        <w:t xml:space="preserve">ico e industrial, también a las artes visuales como </w:t>
      </w:r>
      <w:r w:rsidRPr="0095038C">
        <w:t>la moda,</w:t>
      </w:r>
      <w:r>
        <w:t xml:space="preserve"> la</w:t>
      </w:r>
      <w:r w:rsidRPr="0095038C">
        <w:t xml:space="preserve"> pintura, </w:t>
      </w:r>
      <w:r>
        <w:t xml:space="preserve">el </w:t>
      </w:r>
      <w:r w:rsidRPr="0095038C">
        <w:t xml:space="preserve">grabado, </w:t>
      </w:r>
      <w:r>
        <w:t xml:space="preserve">la </w:t>
      </w:r>
      <w:r w:rsidRPr="0095038C">
        <w:t>escultura, y</w:t>
      </w:r>
      <w:r>
        <w:t xml:space="preserve"> la</w:t>
      </w:r>
      <w:r w:rsidRPr="0095038C">
        <w:t xml:space="preserve"> </w:t>
      </w:r>
      <w:r>
        <w:t xml:space="preserve">cinematografía que surge después que desaparece el movimiento del Art Nouveau que recibe por sobrenombre </w:t>
      </w:r>
      <w:r w:rsidRPr="0087401D">
        <w:rPr>
          <w:b/>
          <w:bCs/>
        </w:rPr>
        <w:t>Modernismo</w:t>
      </w:r>
      <w:r>
        <w:t xml:space="preserve"> es el término con el que </w:t>
      </w:r>
      <w:r w:rsidRPr="0087401D">
        <w:t xml:space="preserve">en </w:t>
      </w:r>
      <w:r>
        <w:t xml:space="preserve">España e Hispanoamérica </w:t>
      </w:r>
      <w:r w:rsidRPr="0087401D">
        <w:t>se designa a una c</w:t>
      </w:r>
      <w:r>
        <w:t xml:space="preserve">orriente de renovación artística </w:t>
      </w:r>
      <w:r w:rsidRPr="0087401D">
        <w:t xml:space="preserve"> desarrollada a finales del siglo XIX y principios del XX</w:t>
      </w:r>
      <w:r>
        <w:t xml:space="preserve"> que lo denominaron por diferentes nombres en muchos países que hacen referencia a la intención de crear un </w:t>
      </w:r>
      <w:r w:rsidRPr="0087401D">
        <w:t>arte</w:t>
      </w:r>
      <w:r>
        <w:t xml:space="preserve"> </w:t>
      </w:r>
      <w:r w:rsidRPr="0087401D">
        <w:t>nuevo</w:t>
      </w:r>
      <w:r>
        <w:t xml:space="preserve">, </w:t>
      </w:r>
      <w:r w:rsidRPr="0087401D">
        <w:t>joven</w:t>
      </w:r>
      <w:r>
        <w:t xml:space="preserve">, </w:t>
      </w:r>
      <w:r w:rsidRPr="0087401D">
        <w:t>libre</w:t>
      </w:r>
      <w:r>
        <w:t xml:space="preserve"> y </w:t>
      </w:r>
      <w:r w:rsidRPr="0087401D">
        <w:t>moderno</w:t>
      </w:r>
      <w:r>
        <w:t xml:space="preserve">, que representara una </w:t>
      </w:r>
      <w:r w:rsidRPr="0087401D">
        <w:t>ruptura</w:t>
      </w:r>
      <w:r>
        <w:t xml:space="preserve"> con los estilos dominantes en la época, tanto los de tradición académica (el </w:t>
      </w:r>
      <w:r w:rsidRPr="0087401D">
        <w:t>historicismo</w:t>
      </w:r>
      <w:r>
        <w:t xml:space="preserve"> o el </w:t>
      </w:r>
      <w:r w:rsidRPr="0087401D">
        <w:t>eclecticismo</w:t>
      </w:r>
      <w:r>
        <w:t xml:space="preserve"> como los rupturistas) (realismo o </w:t>
      </w:r>
      <w:r w:rsidRPr="0087401D">
        <w:t>impresionismo</w:t>
      </w:r>
      <w:r>
        <w:t xml:space="preserve">). En la </w:t>
      </w:r>
      <w:r w:rsidRPr="0087401D">
        <w:t>estética</w:t>
      </w:r>
      <w:r>
        <w:t xml:space="preserve"> nueva que se trató de crear predominaba la </w:t>
      </w:r>
      <w:r w:rsidRPr="0087401D">
        <w:t>inspiración</w:t>
      </w:r>
      <w:r>
        <w:t xml:space="preserve"> en la naturaleza a la vez que se incorporaban novedades derivadas de la </w:t>
      </w:r>
      <w:r w:rsidRPr="0087401D">
        <w:t>revolución industrial</w:t>
      </w:r>
      <w:r>
        <w:t xml:space="preserve">, como el hierro y el cristal, superando la pobre estética de la </w:t>
      </w:r>
      <w:r w:rsidRPr="0087401D">
        <w:t>arquitectura del hierro</w:t>
      </w:r>
      <w:r>
        <w:t xml:space="preserve"> de mediados del siglo XIX. Que este en su mom</w:t>
      </w:r>
      <w:r w:rsidRPr="00E4791C">
        <w:t>ento fue la estructura más alta de la ciudad</w:t>
      </w:r>
      <w:r>
        <w:t xml:space="preserve"> y antiguamente esta maravilla se conoció para el mundo como el edificio donde se realizaban los más exquisitas y diversas gamas de rones de marca bacardi.</w:t>
      </w:r>
    </w:p>
    <w:p w:rsidR="0025305B" w:rsidRDefault="0025305B" w:rsidP="00F226E7">
      <w:pPr>
        <w:pStyle w:val="NormalWeb"/>
      </w:pPr>
      <w:r>
        <w:rPr>
          <w:b/>
          <w:bCs/>
        </w:rPr>
        <w:t>Bacardí</w:t>
      </w:r>
      <w:r>
        <w:t xml:space="preserve"> es un apellido usado como marca comercial de la compañía de bebidas alcohólicas fundada por </w:t>
      </w:r>
      <w:r w:rsidRPr="0087401D">
        <w:t>Don Facundo Bacardí Massó</w:t>
      </w:r>
      <w:r>
        <w:t xml:space="preserve">, un emigrante de </w:t>
      </w:r>
      <w:r w:rsidRPr="0087401D">
        <w:t>Sitges</w:t>
      </w:r>
      <w:r>
        <w:t xml:space="preserve"> (</w:t>
      </w:r>
      <w:r w:rsidRPr="0087401D">
        <w:t>provincia de Barcelona</w:t>
      </w:r>
      <w:r>
        <w:t xml:space="preserve">, </w:t>
      </w:r>
      <w:r w:rsidRPr="0087401D">
        <w:t>Cataluña</w:t>
      </w:r>
      <w:r>
        <w:t xml:space="preserve">, </w:t>
      </w:r>
      <w:r w:rsidRPr="0087401D">
        <w:t>España</w:t>
      </w:r>
      <w:r>
        <w:t>). En busca de una marca para el nuevo ron, la esposa de Don Facundo, Doña Amalia, sugirió usar un murciélago como una imagen inconfundible para el producto. Poco después, se llegó a conocer como “el ron del yuma”</w:t>
      </w:r>
    </w:p>
    <w:p w:rsidR="0025305B" w:rsidRDefault="0025305B" w:rsidP="00F226E7">
      <w:pPr>
        <w:pStyle w:val="NormalWeb"/>
      </w:pPr>
      <w:r>
        <w:t>Nota: Actualmente dicho edificio se encuentra en restauración.</w:t>
      </w:r>
      <w:bookmarkStart w:id="0" w:name="_GoBack"/>
      <w:bookmarkEnd w:id="0"/>
    </w:p>
    <w:p w:rsidR="0025305B" w:rsidRDefault="0025305B" w:rsidP="00F226E7">
      <w:pPr>
        <w:pStyle w:val="NormalWeb"/>
      </w:pPr>
      <w:r>
        <w:t>Nombre: Claudia  Suárez Sánchez</w:t>
      </w:r>
    </w:p>
    <w:p w:rsidR="0025305B" w:rsidRPr="00F226E7" w:rsidRDefault="0025305B">
      <w:pPr>
        <w:rPr>
          <w:rFonts w:ascii="Times New Roman" w:hAnsi="Times New Roman" w:cs="Times New Roman"/>
          <w:color w:val="000000"/>
          <w:sz w:val="24"/>
          <w:szCs w:val="24"/>
          <w:u w:val="single"/>
          <w:lang w:val="es-ES" w:eastAsia="es-ES"/>
        </w:rPr>
      </w:pPr>
      <w:r>
        <w:rPr>
          <w:rFonts w:ascii="Times New Roman" w:hAnsi="Times New Roman" w:cs="Times New Roman"/>
          <w:sz w:val="24"/>
          <w:szCs w:val="24"/>
          <w:lang w:val="es-ES" w:eastAsia="es-ES"/>
        </w:rPr>
        <w:t>Edad:  18 años</w:t>
      </w:r>
    </w:p>
    <w:sectPr w:rsidR="0025305B" w:rsidRPr="00F226E7" w:rsidSect="00744ABF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5E1"/>
    <w:rsid w:val="000908B3"/>
    <w:rsid w:val="000B430B"/>
    <w:rsid w:val="00182E08"/>
    <w:rsid w:val="0025305B"/>
    <w:rsid w:val="002645E1"/>
    <w:rsid w:val="00270C49"/>
    <w:rsid w:val="00315961"/>
    <w:rsid w:val="00364DB0"/>
    <w:rsid w:val="004274EB"/>
    <w:rsid w:val="00554B73"/>
    <w:rsid w:val="005770C2"/>
    <w:rsid w:val="00637CCE"/>
    <w:rsid w:val="00744ABF"/>
    <w:rsid w:val="0087401D"/>
    <w:rsid w:val="008A0111"/>
    <w:rsid w:val="0095038C"/>
    <w:rsid w:val="00A14DAD"/>
    <w:rsid w:val="00BD1B4E"/>
    <w:rsid w:val="00CE7F5B"/>
    <w:rsid w:val="00E4791C"/>
    <w:rsid w:val="00E91ABA"/>
    <w:rsid w:val="00F2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44ABF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AB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4AB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4AB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4AB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44ABF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44ABF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44AB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44ABF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44ABF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4AB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44AB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44ABF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44ABF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44ABF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44ABF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44ABF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44ABF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44ABF"/>
    <w:rPr>
      <w:rFonts w:ascii="Cambria" w:hAnsi="Cambria" w:cs="Cambria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744AB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44ABF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44ABF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44ABF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744ABF"/>
    <w:rPr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744ABF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744ABF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99"/>
    <w:qFormat/>
    <w:rsid w:val="00744ABF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744AB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744ABF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44A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44ABF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744AB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744ABF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744ABF"/>
    <w:rPr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744ABF"/>
    <w:pPr>
      <w:ind w:left="720"/>
    </w:pPr>
  </w:style>
  <w:style w:type="character" w:styleId="Hyperlink">
    <w:name w:val="Hyperlink"/>
    <w:basedOn w:val="DefaultParagraphFont"/>
    <w:uiPriority w:val="99"/>
    <w:rsid w:val="00744A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44ABF"/>
    <w:rPr>
      <w:color w:val="800080"/>
      <w:u w:val="single"/>
    </w:rPr>
  </w:style>
  <w:style w:type="paragraph" w:styleId="NormalWeb">
    <w:name w:val="Normal (Web)"/>
    <w:basedOn w:val="Normal"/>
    <w:uiPriority w:val="99"/>
    <w:rsid w:val="00F2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63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7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2</Pages>
  <Words>516</Words>
  <Characters>2842</Characters>
  <Application>Microsoft Office Outlook</Application>
  <DocSecurity>0</DocSecurity>
  <Lines>0</Lines>
  <Paragraphs>0</Paragraphs>
  <ScaleCrop>false</ScaleCrop>
  <Company>OHCH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Muñequita</dc:creator>
  <cp:keywords/>
  <dc:description/>
  <cp:lastModifiedBy>User</cp:lastModifiedBy>
  <cp:revision>10</cp:revision>
  <dcterms:created xsi:type="dcterms:W3CDTF">2015-03-01T11:03:00Z</dcterms:created>
  <dcterms:modified xsi:type="dcterms:W3CDTF">2015-03-27T16:02:00Z</dcterms:modified>
</cp:coreProperties>
</file>